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15238F">
        <w:rPr>
          <w:b/>
          <w:sz w:val="28"/>
          <w:szCs w:val="28"/>
          <w:lang w:val="uk-UA"/>
        </w:rPr>
        <w:t>2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 w:rsidR="00B5273B"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15238F">
        <w:rPr>
          <w:sz w:val="28"/>
          <w:szCs w:val="28"/>
          <w:lang w:val="uk-UA"/>
        </w:rPr>
        <w:t>28</w:t>
      </w:r>
      <w:r w:rsidR="00FD39A6">
        <w:rPr>
          <w:sz w:val="28"/>
          <w:szCs w:val="28"/>
          <w:lang w:val="uk-UA"/>
        </w:rPr>
        <w:t>.</w:t>
      </w:r>
      <w:r w:rsidR="0015238F">
        <w:rPr>
          <w:sz w:val="28"/>
          <w:szCs w:val="28"/>
          <w:lang w:val="uk-UA"/>
        </w:rPr>
        <w:t>01.2021</w:t>
      </w:r>
      <w:r w:rsidR="00FD39A6">
        <w:rPr>
          <w:sz w:val="28"/>
          <w:szCs w:val="28"/>
          <w:lang w:val="uk-UA"/>
        </w:rPr>
        <w:t xml:space="preserve"> року.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320DD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320DD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C667D4" w:rsidRPr="00EF2B15" w:rsidRDefault="00100ADA" w:rsidP="007F1563">
      <w:pPr>
        <w:pStyle w:val="a3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="00C667D4" w:rsidRPr="00C667D4">
        <w:rPr>
          <w:sz w:val="28"/>
          <w:szCs w:val="28"/>
        </w:rPr>
        <w:t xml:space="preserve"> участь </w:t>
      </w:r>
      <w:r w:rsidR="00D320DD">
        <w:rPr>
          <w:sz w:val="28"/>
          <w:szCs w:val="28"/>
        </w:rPr>
        <w:t>начальник організаційного відділу</w:t>
      </w:r>
      <w:r>
        <w:rPr>
          <w:sz w:val="28"/>
          <w:szCs w:val="28"/>
        </w:rPr>
        <w:t xml:space="preserve"> </w:t>
      </w:r>
      <w:r w:rsidR="00D320DD" w:rsidRPr="00D320DD">
        <w:rPr>
          <w:b/>
          <w:i/>
          <w:sz w:val="28"/>
          <w:szCs w:val="28"/>
        </w:rPr>
        <w:t>Даниленко Віктор Михайлович.</w:t>
      </w:r>
    </w:p>
    <w:p w:rsidR="00C54DC8" w:rsidRPr="007F1563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7F1563" w:rsidRPr="00E90C86" w:rsidRDefault="007F1563" w:rsidP="007F1563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="00D320DD" w:rsidRPr="00D320DD">
        <w:rPr>
          <w:b/>
          <w:i/>
          <w:sz w:val="28"/>
          <w:szCs w:val="28"/>
          <w:lang w:val="uk-UA"/>
        </w:rPr>
        <w:t>Минка Іван Михайлович</w:t>
      </w:r>
      <w:r w:rsidRPr="001569AE">
        <w:rPr>
          <w:sz w:val="28"/>
          <w:szCs w:val="28"/>
        </w:rPr>
        <w:t xml:space="preserve">– </w:t>
      </w:r>
      <w:proofErr w:type="gramStart"/>
      <w:r w:rsidRPr="001569AE">
        <w:rPr>
          <w:sz w:val="28"/>
          <w:szCs w:val="28"/>
        </w:rPr>
        <w:t>го</w:t>
      </w:r>
      <w:proofErr w:type="gramEnd"/>
      <w:r w:rsidRPr="001569AE">
        <w:rPr>
          <w:sz w:val="28"/>
          <w:szCs w:val="28"/>
        </w:rPr>
        <w:t xml:space="preserve">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C667D4" w:rsidRPr="00C667D4" w:rsidRDefault="00C667D4" w:rsidP="008958A3">
      <w:pPr>
        <w:ind w:left="1560" w:hanging="1560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C667D4" w:rsidRDefault="00D91B5C" w:rsidP="00D91B5C">
      <w:pPr>
        <w:ind w:left="709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  <w:r w:rsidR="00173152">
        <w:rPr>
          <w:b/>
          <w:i/>
          <w:sz w:val="28"/>
          <w:szCs w:val="28"/>
          <w:lang w:val="uk-UA"/>
        </w:rPr>
        <w:t>Доповідач</w:t>
      </w:r>
      <w:r w:rsidR="00C667D4" w:rsidRPr="00B5273B">
        <w:rPr>
          <w:b/>
          <w:i/>
          <w:sz w:val="28"/>
          <w:szCs w:val="28"/>
          <w:lang w:val="uk-UA"/>
        </w:rPr>
        <w:t>:</w:t>
      </w:r>
      <w:r w:rsidR="003B0D23" w:rsidRPr="003B0D23">
        <w:rPr>
          <w:b/>
          <w:i/>
          <w:sz w:val="28"/>
          <w:szCs w:val="28"/>
          <w:lang w:val="uk-UA"/>
        </w:rPr>
        <w:t xml:space="preserve"> </w:t>
      </w:r>
      <w:r w:rsidR="003B0D23" w:rsidRPr="00D320DD">
        <w:rPr>
          <w:b/>
          <w:i/>
          <w:sz w:val="28"/>
          <w:szCs w:val="28"/>
          <w:lang w:val="uk-UA"/>
        </w:rPr>
        <w:t>Минка</w:t>
      </w:r>
      <w:r w:rsidR="003B0D23">
        <w:rPr>
          <w:b/>
          <w:i/>
          <w:sz w:val="28"/>
          <w:szCs w:val="28"/>
          <w:lang w:val="uk-UA"/>
        </w:rPr>
        <w:t xml:space="preserve"> І.М.</w:t>
      </w:r>
      <w:r w:rsidR="00C667D4" w:rsidRPr="00B5273B">
        <w:rPr>
          <w:b/>
          <w:i/>
          <w:sz w:val="28"/>
          <w:szCs w:val="28"/>
          <w:lang w:val="uk-UA"/>
        </w:rPr>
        <w:tab/>
      </w:r>
      <w:r w:rsidR="00173152">
        <w:rPr>
          <w:sz w:val="28"/>
          <w:szCs w:val="28"/>
          <w:lang w:val="uk-UA"/>
        </w:rPr>
        <w:t xml:space="preserve">- голова постійної комісії </w:t>
      </w:r>
      <w:r w:rsidR="00C667D4" w:rsidRPr="00B5273B">
        <w:rPr>
          <w:sz w:val="28"/>
          <w:szCs w:val="28"/>
          <w:lang w:val="uk-UA"/>
        </w:rPr>
        <w:t xml:space="preserve">– ознайомив </w:t>
      </w:r>
      <w:r w:rsidR="00173152" w:rsidRPr="00B5273B">
        <w:rPr>
          <w:sz w:val="28"/>
          <w:szCs w:val="28"/>
          <w:lang w:val="uk-UA"/>
        </w:rPr>
        <w:t xml:space="preserve">присутніх з порядком </w:t>
      </w:r>
      <w:r w:rsidR="00173152" w:rsidRPr="00B5273B">
        <w:rPr>
          <w:sz w:val="28"/>
          <w:szCs w:val="28"/>
          <w:lang w:val="uk-UA"/>
        </w:rPr>
        <w:tab/>
        <w:t xml:space="preserve">денним </w:t>
      </w:r>
      <w:r w:rsidR="00C667D4" w:rsidRPr="00B5273B">
        <w:rPr>
          <w:sz w:val="28"/>
          <w:szCs w:val="28"/>
          <w:lang w:val="uk-UA"/>
        </w:rPr>
        <w:t>роботи та питаннями, що вин</w:t>
      </w:r>
      <w:r w:rsidR="00173152" w:rsidRPr="00B5273B">
        <w:rPr>
          <w:sz w:val="28"/>
          <w:szCs w:val="28"/>
          <w:lang w:val="uk-UA"/>
        </w:rPr>
        <w:t xml:space="preserve">осяться на розгляд засідання </w:t>
      </w:r>
      <w:r w:rsidR="00173152" w:rsidRPr="00B5273B">
        <w:rPr>
          <w:sz w:val="28"/>
          <w:szCs w:val="28"/>
          <w:lang w:val="uk-UA"/>
        </w:rPr>
        <w:tab/>
      </w:r>
      <w:r w:rsidR="007F1563" w:rsidRPr="00B5273B">
        <w:rPr>
          <w:sz w:val="28"/>
          <w:szCs w:val="28"/>
          <w:lang w:val="uk-UA"/>
        </w:rPr>
        <w:t>постійної комісії</w:t>
      </w:r>
      <w:r w:rsidR="00CB049A">
        <w:rPr>
          <w:b/>
          <w:sz w:val="28"/>
          <w:szCs w:val="28"/>
          <w:lang w:val="uk-UA"/>
        </w:rPr>
        <w:t xml:space="preserve"> </w:t>
      </w:r>
      <w:r w:rsidR="00CB049A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CB049A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CB049A">
        <w:rPr>
          <w:b/>
          <w:bCs/>
          <w:iCs/>
          <w:sz w:val="28"/>
          <w:szCs w:val="28"/>
          <w:lang w:val="uk-UA"/>
        </w:rPr>
        <w:t xml:space="preserve"> </w:t>
      </w:r>
      <w:r w:rsidR="00CB049A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CB049A">
        <w:rPr>
          <w:sz w:val="28"/>
          <w:szCs w:val="28"/>
          <w:lang w:val="uk-UA"/>
        </w:rPr>
        <w:t>:</w:t>
      </w:r>
    </w:p>
    <w:p w:rsidR="0015238F" w:rsidRDefault="0015238F" w:rsidP="00D91B5C">
      <w:pPr>
        <w:ind w:left="709" w:hanging="1560"/>
        <w:jc w:val="both"/>
        <w:rPr>
          <w:sz w:val="28"/>
          <w:szCs w:val="28"/>
          <w:lang w:val="uk-UA"/>
        </w:rPr>
      </w:pPr>
    </w:p>
    <w:p w:rsidR="006A4514" w:rsidRPr="0015238F" w:rsidRDefault="0015238F" w:rsidP="0015238F">
      <w:pPr>
        <w:spacing w:line="276" w:lineRule="auto"/>
        <w:ind w:right="-286"/>
        <w:jc w:val="both"/>
        <w:rPr>
          <w:sz w:val="28"/>
          <w:szCs w:val="28"/>
          <w:lang w:val="uk-UA"/>
        </w:rPr>
      </w:pPr>
      <w:r>
        <w:rPr>
          <w:lang w:val="uk-UA"/>
        </w:rPr>
        <w:t>1.</w:t>
      </w:r>
      <w:r w:rsidRPr="009A133E">
        <w:rPr>
          <w:sz w:val="28"/>
          <w:szCs w:val="28"/>
          <w:lang w:val="uk-UA"/>
        </w:rPr>
        <w:t>Про внесення змін до рішення першої сесії селищної ради восьмого скликання від 10 грудня 2020 року «Про утворення виконавчого комітету Срібнянської селищної ради, визначення його чисельності та затвердження персонального складу»</w:t>
      </w:r>
      <w:r w:rsidR="0093197C">
        <w:rPr>
          <w:sz w:val="28"/>
          <w:szCs w:val="28"/>
          <w:lang w:val="uk-UA"/>
        </w:rPr>
        <w:t>;</w:t>
      </w:r>
      <w:r w:rsidRPr="0015238F">
        <w:rPr>
          <w:lang w:val="uk-UA"/>
        </w:rPr>
        <w:t xml:space="preserve">       </w:t>
      </w:r>
      <w:bookmarkStart w:id="0" w:name="_GoBack"/>
    </w:p>
    <w:p w:rsidR="0093197C" w:rsidRPr="0093197C" w:rsidRDefault="0015238F" w:rsidP="0093197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2.</w:t>
      </w:r>
      <w:r w:rsidR="003B556D" w:rsidRPr="0015238F">
        <w:rPr>
          <w:sz w:val="28"/>
          <w:szCs w:val="28"/>
          <w:lang w:val="uk-UA"/>
        </w:rPr>
        <w:t xml:space="preserve"> </w:t>
      </w:r>
      <w:r w:rsidR="0093197C" w:rsidRPr="0093197C">
        <w:rPr>
          <w:sz w:val="28"/>
          <w:szCs w:val="28"/>
        </w:rPr>
        <w:t xml:space="preserve">Про   </w:t>
      </w:r>
      <w:proofErr w:type="spellStart"/>
      <w:r w:rsidR="0093197C" w:rsidRPr="0093197C">
        <w:rPr>
          <w:sz w:val="28"/>
          <w:szCs w:val="28"/>
        </w:rPr>
        <w:t>затвердження</w:t>
      </w:r>
      <w:proofErr w:type="spellEnd"/>
      <w:r w:rsidR="0093197C" w:rsidRPr="0093197C">
        <w:rPr>
          <w:sz w:val="28"/>
          <w:szCs w:val="28"/>
        </w:rPr>
        <w:t xml:space="preserve"> </w:t>
      </w:r>
      <w:proofErr w:type="spellStart"/>
      <w:r w:rsidR="0093197C" w:rsidRPr="0093197C">
        <w:rPr>
          <w:sz w:val="28"/>
          <w:szCs w:val="28"/>
        </w:rPr>
        <w:t>розпорядження</w:t>
      </w:r>
      <w:proofErr w:type="spellEnd"/>
      <w:r w:rsidR="0093197C" w:rsidRPr="0093197C">
        <w:rPr>
          <w:sz w:val="28"/>
          <w:szCs w:val="28"/>
        </w:rPr>
        <w:t xml:space="preserve"> </w:t>
      </w:r>
      <w:proofErr w:type="spellStart"/>
      <w:r w:rsidR="0093197C" w:rsidRPr="0093197C">
        <w:rPr>
          <w:sz w:val="28"/>
          <w:szCs w:val="28"/>
        </w:rPr>
        <w:t>Срібнянського</w:t>
      </w:r>
      <w:proofErr w:type="spellEnd"/>
      <w:r w:rsidR="0093197C" w:rsidRPr="0093197C">
        <w:rPr>
          <w:sz w:val="28"/>
          <w:szCs w:val="28"/>
        </w:rPr>
        <w:t xml:space="preserve"> </w:t>
      </w:r>
      <w:proofErr w:type="spellStart"/>
      <w:r w:rsidR="0093197C" w:rsidRPr="0093197C">
        <w:rPr>
          <w:sz w:val="28"/>
          <w:szCs w:val="28"/>
        </w:rPr>
        <w:t>селищного</w:t>
      </w:r>
      <w:proofErr w:type="spellEnd"/>
      <w:r w:rsidR="0093197C" w:rsidRPr="0093197C">
        <w:rPr>
          <w:sz w:val="28"/>
          <w:szCs w:val="28"/>
        </w:rPr>
        <w:t xml:space="preserve">  </w:t>
      </w:r>
      <w:proofErr w:type="spellStart"/>
      <w:r w:rsidR="0093197C" w:rsidRPr="0093197C">
        <w:rPr>
          <w:sz w:val="28"/>
          <w:szCs w:val="28"/>
        </w:rPr>
        <w:t>голови</w:t>
      </w:r>
      <w:proofErr w:type="spellEnd"/>
      <w:r w:rsidR="0093197C" w:rsidRPr="0093197C">
        <w:rPr>
          <w:sz w:val="28"/>
          <w:szCs w:val="28"/>
        </w:rPr>
        <w:t xml:space="preserve"> </w:t>
      </w:r>
    </w:p>
    <w:p w:rsidR="0093197C" w:rsidRPr="0093197C" w:rsidRDefault="0093197C" w:rsidP="009319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97C">
        <w:rPr>
          <w:sz w:val="28"/>
          <w:szCs w:val="28"/>
        </w:rPr>
        <w:t xml:space="preserve"> </w:t>
      </w:r>
      <w:proofErr w:type="spellStart"/>
      <w:r w:rsidRPr="0093197C">
        <w:rPr>
          <w:sz w:val="28"/>
          <w:szCs w:val="28"/>
        </w:rPr>
        <w:t>прийнятого</w:t>
      </w:r>
      <w:proofErr w:type="spellEnd"/>
      <w:r w:rsidRPr="0093197C">
        <w:rPr>
          <w:sz w:val="28"/>
          <w:szCs w:val="28"/>
        </w:rPr>
        <w:t xml:space="preserve"> в </w:t>
      </w:r>
      <w:proofErr w:type="spellStart"/>
      <w:proofErr w:type="gramStart"/>
      <w:r w:rsidRPr="0093197C">
        <w:rPr>
          <w:sz w:val="28"/>
          <w:szCs w:val="28"/>
        </w:rPr>
        <w:t>м</w:t>
      </w:r>
      <w:proofErr w:type="gramEnd"/>
      <w:r w:rsidRPr="0093197C">
        <w:rPr>
          <w:sz w:val="28"/>
          <w:szCs w:val="28"/>
        </w:rPr>
        <w:t>іжсесійний</w:t>
      </w:r>
      <w:proofErr w:type="spellEnd"/>
      <w:r w:rsidRPr="0093197C">
        <w:rPr>
          <w:sz w:val="28"/>
          <w:szCs w:val="28"/>
        </w:rPr>
        <w:t xml:space="preserve"> </w:t>
      </w:r>
      <w:proofErr w:type="spellStart"/>
      <w:r w:rsidRPr="0093197C">
        <w:rPr>
          <w:sz w:val="28"/>
          <w:szCs w:val="28"/>
        </w:rPr>
        <w:t>період</w:t>
      </w:r>
      <w:proofErr w:type="spellEnd"/>
      <w:r w:rsidRPr="0093197C">
        <w:rPr>
          <w:sz w:val="28"/>
          <w:szCs w:val="28"/>
        </w:rPr>
        <w:t>;</w:t>
      </w:r>
    </w:p>
    <w:p w:rsidR="0093197C" w:rsidRDefault="0093197C" w:rsidP="0093197C">
      <w:pPr>
        <w:pStyle w:val="ab"/>
        <w:spacing w:line="360" w:lineRule="auto"/>
        <w:rPr>
          <w:lang w:val="uk-UA"/>
        </w:rPr>
      </w:pPr>
      <w:r>
        <w:rPr>
          <w:szCs w:val="28"/>
          <w:lang w:val="uk-UA"/>
        </w:rPr>
        <w:t>3</w:t>
      </w:r>
      <w:r w:rsidRPr="0093197C">
        <w:rPr>
          <w:szCs w:val="28"/>
          <w:lang w:val="uk-UA" w:eastAsia="uk-UA"/>
        </w:rPr>
        <w:t xml:space="preserve"> </w:t>
      </w:r>
      <w:r w:rsidRPr="00C50006">
        <w:rPr>
          <w:szCs w:val="28"/>
          <w:lang w:val="uk-UA" w:eastAsia="uk-UA"/>
        </w:rPr>
        <w:t>Про затвердження передавальних актів</w:t>
      </w:r>
      <w:r w:rsidRPr="00405B43">
        <w:rPr>
          <w:lang w:val="uk-UA" w:eastAsia="uk-UA"/>
        </w:rPr>
        <w:t xml:space="preserve"> </w:t>
      </w:r>
      <w:r w:rsidRPr="00C50006">
        <w:rPr>
          <w:szCs w:val="28"/>
          <w:lang w:val="uk-UA" w:eastAsia="uk-UA"/>
        </w:rPr>
        <w:t>Васьковецької сільської ради</w:t>
      </w:r>
      <w:r w:rsidRPr="00405B43">
        <w:rPr>
          <w:lang w:val="uk-UA"/>
        </w:rPr>
        <w:t xml:space="preserve"> </w:t>
      </w:r>
      <w:r>
        <w:rPr>
          <w:lang w:val="uk-UA"/>
        </w:rPr>
        <w:t>;</w:t>
      </w:r>
      <w:r w:rsidRPr="00405B43">
        <w:rPr>
          <w:lang w:val="uk-UA"/>
        </w:rPr>
        <w:t xml:space="preserve"> </w:t>
      </w:r>
    </w:p>
    <w:p w:rsidR="003B556D" w:rsidRPr="0093197C" w:rsidRDefault="0093197C" w:rsidP="0015238F">
      <w:pPr>
        <w:spacing w:line="276" w:lineRule="auto"/>
        <w:ind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D1CBC">
        <w:rPr>
          <w:sz w:val="28"/>
          <w:szCs w:val="28"/>
          <w:lang w:val="uk-UA"/>
        </w:rPr>
        <w:t>.</w:t>
      </w:r>
      <w:r w:rsidR="007D1CBC" w:rsidRPr="007D1CBC">
        <w:rPr>
          <w:sz w:val="28"/>
          <w:szCs w:val="28"/>
        </w:rPr>
        <w:t xml:space="preserve">Про </w:t>
      </w:r>
      <w:proofErr w:type="spellStart"/>
      <w:r w:rsidR="007D1CBC" w:rsidRPr="007D1CBC">
        <w:rPr>
          <w:spacing w:val="-1"/>
          <w:sz w:val="28"/>
          <w:szCs w:val="28"/>
        </w:rPr>
        <w:t>затвердження</w:t>
      </w:r>
      <w:proofErr w:type="spellEnd"/>
      <w:r w:rsidR="007D1CBC" w:rsidRPr="007D1CBC">
        <w:rPr>
          <w:spacing w:val="-1"/>
          <w:sz w:val="28"/>
          <w:szCs w:val="28"/>
        </w:rPr>
        <w:t xml:space="preserve"> плану </w:t>
      </w:r>
      <w:proofErr w:type="spellStart"/>
      <w:r w:rsidR="007D1CBC" w:rsidRPr="007D1CBC">
        <w:rPr>
          <w:spacing w:val="-1"/>
          <w:sz w:val="28"/>
          <w:szCs w:val="28"/>
        </w:rPr>
        <w:t>роботи</w:t>
      </w:r>
      <w:proofErr w:type="spellEnd"/>
      <w:r w:rsidR="007D1CBC" w:rsidRPr="007D1CBC">
        <w:rPr>
          <w:spacing w:val="-1"/>
          <w:sz w:val="28"/>
          <w:szCs w:val="28"/>
        </w:rPr>
        <w:t xml:space="preserve"> </w:t>
      </w:r>
      <w:proofErr w:type="spellStart"/>
      <w:r w:rsidR="007D1CBC" w:rsidRPr="007D1CBC">
        <w:rPr>
          <w:spacing w:val="-1"/>
          <w:sz w:val="28"/>
          <w:szCs w:val="28"/>
        </w:rPr>
        <w:t>Срібнянської</w:t>
      </w:r>
      <w:proofErr w:type="spellEnd"/>
      <w:r w:rsidR="007D1CBC" w:rsidRPr="007D1CBC">
        <w:rPr>
          <w:spacing w:val="-1"/>
          <w:sz w:val="28"/>
          <w:szCs w:val="28"/>
        </w:rPr>
        <w:t xml:space="preserve"> </w:t>
      </w:r>
      <w:proofErr w:type="spellStart"/>
      <w:r w:rsidR="007D1CBC" w:rsidRPr="007D1CBC">
        <w:rPr>
          <w:spacing w:val="-1"/>
          <w:sz w:val="28"/>
          <w:szCs w:val="28"/>
        </w:rPr>
        <w:t>селищної</w:t>
      </w:r>
      <w:proofErr w:type="spellEnd"/>
      <w:r w:rsidR="007D1CBC" w:rsidRPr="007D1CBC">
        <w:rPr>
          <w:spacing w:val="-1"/>
          <w:sz w:val="28"/>
          <w:szCs w:val="28"/>
        </w:rPr>
        <w:t xml:space="preserve"> р</w:t>
      </w:r>
      <w:r w:rsidR="00CB049A">
        <w:rPr>
          <w:sz w:val="28"/>
          <w:szCs w:val="28"/>
        </w:rPr>
        <w:t>ади</w:t>
      </w:r>
      <w:r w:rsidR="00CB049A">
        <w:rPr>
          <w:sz w:val="28"/>
          <w:szCs w:val="28"/>
          <w:lang w:val="uk-UA"/>
        </w:rPr>
        <w:t xml:space="preserve"> </w:t>
      </w:r>
      <w:r w:rsidR="007D1CBC" w:rsidRPr="007D1CBC">
        <w:rPr>
          <w:sz w:val="28"/>
          <w:szCs w:val="28"/>
        </w:rPr>
        <w:t xml:space="preserve">на 2021              </w:t>
      </w:r>
      <w:proofErr w:type="spellStart"/>
      <w:r w:rsidR="007D1CBC" w:rsidRPr="007D1CBC">
        <w:rPr>
          <w:sz w:val="28"/>
          <w:szCs w:val="28"/>
        </w:rPr>
        <w:t>рік</w:t>
      </w:r>
      <w:proofErr w:type="spellEnd"/>
      <w:r w:rsidR="007D1CBC" w:rsidRPr="007D1CBC">
        <w:rPr>
          <w:sz w:val="28"/>
          <w:szCs w:val="28"/>
        </w:rPr>
        <w:t>;</w:t>
      </w:r>
    </w:p>
    <w:p w:rsidR="00C0185D" w:rsidRDefault="007D1CBC" w:rsidP="006A4514">
      <w:pPr>
        <w:pStyle w:val="a8"/>
        <w:spacing w:line="276" w:lineRule="auto"/>
        <w:ind w:left="-284" w:right="-28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5.</w:t>
      </w:r>
      <w:r w:rsidR="006A4514">
        <w:rPr>
          <w:sz w:val="28"/>
          <w:szCs w:val="28"/>
          <w:lang w:val="uk-UA"/>
        </w:rPr>
        <w:t xml:space="preserve"> </w:t>
      </w:r>
      <w:r w:rsidR="00C0185D" w:rsidRPr="000F47CD">
        <w:rPr>
          <w:sz w:val="28"/>
          <w:szCs w:val="28"/>
          <w:lang w:val="uk-UA" w:eastAsia="uk-UA"/>
        </w:rPr>
        <w:t>Про підтвердження членства у Всеукраїнській асоціації громад</w:t>
      </w:r>
      <w:r w:rsidR="00C0185D">
        <w:rPr>
          <w:sz w:val="28"/>
          <w:szCs w:val="28"/>
          <w:lang w:val="uk-UA" w:eastAsia="uk-UA"/>
        </w:rPr>
        <w:t>.</w:t>
      </w:r>
    </w:p>
    <w:p w:rsidR="00C0185D" w:rsidRDefault="00C0185D" w:rsidP="006A4514">
      <w:pPr>
        <w:pStyle w:val="a8"/>
        <w:spacing w:line="276" w:lineRule="auto"/>
        <w:ind w:left="-284" w:right="-286"/>
        <w:jc w:val="both"/>
        <w:rPr>
          <w:sz w:val="28"/>
          <w:szCs w:val="28"/>
          <w:lang w:val="uk-UA" w:eastAsia="uk-UA"/>
        </w:rPr>
      </w:pPr>
    </w:p>
    <w:p w:rsidR="007E16F8" w:rsidRPr="007E16F8" w:rsidRDefault="006A4514" w:rsidP="006A4514">
      <w:pPr>
        <w:pStyle w:val="a8"/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7E16F8" w:rsidRPr="007E16F8">
        <w:rPr>
          <w:b/>
          <w:i/>
          <w:sz w:val="28"/>
          <w:szCs w:val="28"/>
          <w:lang w:val="uk-UA"/>
        </w:rPr>
        <w:t>Вирішили:</w:t>
      </w:r>
      <w:r w:rsidR="007E16F8"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4D56E2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Pr="006A384B" w:rsidRDefault="006A384B" w:rsidP="00D91B5C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6A384B">
        <w:rPr>
          <w:b/>
          <w:i/>
          <w:sz w:val="28"/>
          <w:szCs w:val="28"/>
        </w:rPr>
        <w:t>Слухали</w:t>
      </w:r>
      <w:proofErr w:type="spellEnd"/>
      <w:r w:rsidRPr="006A384B">
        <w:rPr>
          <w:b/>
          <w:i/>
          <w:sz w:val="28"/>
          <w:szCs w:val="28"/>
        </w:rPr>
        <w:t>:</w:t>
      </w:r>
      <w:r w:rsidR="00C0185D" w:rsidRPr="00C0185D">
        <w:rPr>
          <w:lang w:val="uk-UA"/>
        </w:rPr>
        <w:t xml:space="preserve"> </w:t>
      </w:r>
      <w:r w:rsidR="00C0185D" w:rsidRPr="009A133E">
        <w:rPr>
          <w:sz w:val="28"/>
          <w:szCs w:val="28"/>
          <w:lang w:val="uk-UA"/>
        </w:rPr>
        <w:t>Про внесення змін до рішення першої сесії селищної ради восьмого скликання від 10 грудня 2020 року «Про утворення виконавчого комітету Срібнянської селищної ради, визначення його чисельності та затвердження персонального складу»</w:t>
      </w:r>
      <w:r w:rsidR="00C0185D">
        <w:rPr>
          <w:sz w:val="28"/>
          <w:szCs w:val="28"/>
          <w:lang w:val="uk-UA"/>
        </w:rPr>
        <w:t>;</w:t>
      </w:r>
      <w:r w:rsidR="00C0185D" w:rsidRPr="0015238F">
        <w:rPr>
          <w:lang w:val="uk-UA"/>
        </w:rPr>
        <w:t xml:space="preserve">       </w:t>
      </w:r>
      <w:r w:rsidRPr="006A384B">
        <w:rPr>
          <w:sz w:val="28"/>
          <w:szCs w:val="28"/>
        </w:rPr>
        <w:tab/>
      </w:r>
    </w:p>
    <w:p w:rsidR="00C0185D" w:rsidRDefault="006A384B" w:rsidP="004D56E2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="004D56E2" w:rsidRPr="00D320DD">
        <w:rPr>
          <w:b/>
          <w:i/>
          <w:sz w:val="28"/>
          <w:szCs w:val="28"/>
          <w:lang w:val="uk-UA"/>
        </w:rPr>
        <w:t>Минка</w:t>
      </w:r>
      <w:r w:rsidR="004D56E2">
        <w:rPr>
          <w:b/>
          <w:i/>
          <w:sz w:val="28"/>
          <w:szCs w:val="28"/>
          <w:lang w:val="uk-UA"/>
        </w:rPr>
        <w:t xml:space="preserve"> І.М.</w:t>
      </w:r>
      <w:r w:rsidR="004D56E2">
        <w:rPr>
          <w:sz w:val="28"/>
          <w:szCs w:val="28"/>
          <w:lang w:val="uk-UA"/>
        </w:rPr>
        <w:t>- голова по</w:t>
      </w:r>
      <w:r w:rsidR="004D56E2" w:rsidRPr="004D56E2">
        <w:rPr>
          <w:sz w:val="28"/>
          <w:szCs w:val="28"/>
          <w:lang w:val="uk-UA"/>
        </w:rPr>
        <w:t>стійної комісії.</w:t>
      </w:r>
    </w:p>
    <w:p w:rsidR="00913C0C" w:rsidRPr="004D5E9F" w:rsidRDefault="00C0185D" w:rsidP="004D56E2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Виступили</w:t>
      </w:r>
      <w:r w:rsidR="00851818">
        <w:rPr>
          <w:b/>
          <w:i/>
          <w:sz w:val="28"/>
          <w:szCs w:val="28"/>
          <w:lang w:val="uk-UA"/>
        </w:rPr>
        <w:t>:</w:t>
      </w:r>
      <w:r w:rsidRPr="00C0185D">
        <w:rPr>
          <w:b/>
          <w:i/>
          <w:szCs w:val="28"/>
          <w:lang w:val="uk-UA"/>
        </w:rPr>
        <w:t xml:space="preserve"> </w:t>
      </w:r>
      <w:r w:rsidRPr="00D64510">
        <w:rPr>
          <w:b/>
          <w:i/>
          <w:sz w:val="28"/>
          <w:szCs w:val="28"/>
          <w:lang w:val="uk-UA"/>
        </w:rPr>
        <w:t>Остапенко Т.В.,Мусієнко В.В.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</w:p>
    <w:p w:rsidR="00C0185D" w:rsidRPr="002A2C2B" w:rsidRDefault="006A384B" w:rsidP="00C0185D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="00C0185D" w:rsidRPr="00C667D4">
        <w:rPr>
          <w:b/>
          <w:i/>
          <w:sz w:val="28"/>
          <w:szCs w:val="28"/>
        </w:rPr>
        <w:t>:</w:t>
      </w:r>
      <w:r w:rsidR="00C0185D">
        <w:rPr>
          <w:b/>
          <w:i/>
          <w:sz w:val="28"/>
          <w:szCs w:val="28"/>
          <w:lang w:val="uk-UA"/>
        </w:rPr>
        <w:t xml:space="preserve">   </w:t>
      </w:r>
      <w:r w:rsidR="00C0185D" w:rsidRPr="002A2C2B">
        <w:rPr>
          <w:sz w:val="28"/>
          <w:szCs w:val="28"/>
        </w:rPr>
        <w:t>В</w:t>
      </w:r>
      <w:r w:rsidR="00C0185D" w:rsidRPr="002A2C2B">
        <w:rPr>
          <w:b/>
          <w:i/>
          <w:sz w:val="28"/>
          <w:szCs w:val="28"/>
        </w:rPr>
        <w:t xml:space="preserve"> </w:t>
      </w:r>
      <w:proofErr w:type="spellStart"/>
      <w:r w:rsidR="00C0185D" w:rsidRPr="002A2C2B">
        <w:rPr>
          <w:sz w:val="28"/>
          <w:szCs w:val="28"/>
        </w:rPr>
        <w:t>результаті</w:t>
      </w:r>
      <w:proofErr w:type="spellEnd"/>
      <w:r w:rsidR="00C0185D" w:rsidRPr="002A2C2B">
        <w:rPr>
          <w:sz w:val="28"/>
          <w:szCs w:val="28"/>
        </w:rPr>
        <w:t xml:space="preserve"> </w:t>
      </w:r>
      <w:proofErr w:type="spellStart"/>
      <w:r w:rsidR="00C0185D" w:rsidRPr="002A2C2B">
        <w:rPr>
          <w:sz w:val="28"/>
          <w:szCs w:val="28"/>
        </w:rPr>
        <w:t>обговорення</w:t>
      </w:r>
      <w:proofErr w:type="spellEnd"/>
      <w:r w:rsidR="00C0185D" w:rsidRPr="002A2C2B">
        <w:rPr>
          <w:sz w:val="28"/>
          <w:szCs w:val="28"/>
        </w:rPr>
        <w:t xml:space="preserve"> </w:t>
      </w:r>
      <w:proofErr w:type="spellStart"/>
      <w:r w:rsidR="00C0185D" w:rsidRPr="002A2C2B">
        <w:rPr>
          <w:sz w:val="28"/>
          <w:szCs w:val="28"/>
        </w:rPr>
        <w:t>питання</w:t>
      </w:r>
      <w:proofErr w:type="spellEnd"/>
      <w:r w:rsidR="00C0185D" w:rsidRPr="002A2C2B">
        <w:rPr>
          <w:sz w:val="28"/>
          <w:szCs w:val="28"/>
        </w:rPr>
        <w:t xml:space="preserve"> </w:t>
      </w:r>
      <w:proofErr w:type="spellStart"/>
      <w:r w:rsidR="00C0185D" w:rsidRPr="002A2C2B">
        <w:rPr>
          <w:sz w:val="28"/>
          <w:szCs w:val="28"/>
        </w:rPr>
        <w:t>комі</w:t>
      </w:r>
      <w:proofErr w:type="gramStart"/>
      <w:r w:rsidR="00C0185D" w:rsidRPr="002A2C2B">
        <w:rPr>
          <w:sz w:val="28"/>
          <w:szCs w:val="28"/>
        </w:rPr>
        <w:t>с</w:t>
      </w:r>
      <w:proofErr w:type="gramEnd"/>
      <w:r w:rsidR="00C0185D" w:rsidRPr="002A2C2B">
        <w:rPr>
          <w:sz w:val="28"/>
          <w:szCs w:val="28"/>
        </w:rPr>
        <w:t>ія</w:t>
      </w:r>
      <w:proofErr w:type="spellEnd"/>
      <w:r w:rsidR="00C0185D" w:rsidRPr="002A2C2B">
        <w:rPr>
          <w:sz w:val="28"/>
          <w:szCs w:val="28"/>
        </w:rPr>
        <w:t xml:space="preserve"> </w:t>
      </w:r>
      <w:proofErr w:type="spellStart"/>
      <w:r w:rsidR="00C0185D" w:rsidRPr="002A2C2B">
        <w:rPr>
          <w:sz w:val="28"/>
          <w:szCs w:val="28"/>
        </w:rPr>
        <w:t>дійшла</w:t>
      </w:r>
      <w:proofErr w:type="spellEnd"/>
      <w:r w:rsidR="00C0185D" w:rsidRPr="002A2C2B">
        <w:rPr>
          <w:sz w:val="28"/>
          <w:szCs w:val="28"/>
        </w:rPr>
        <w:t xml:space="preserve"> </w:t>
      </w:r>
      <w:proofErr w:type="spellStart"/>
      <w:r w:rsidR="00C0185D" w:rsidRPr="002A2C2B">
        <w:rPr>
          <w:sz w:val="28"/>
          <w:szCs w:val="28"/>
        </w:rPr>
        <w:t>висновку</w:t>
      </w:r>
      <w:proofErr w:type="spellEnd"/>
      <w:r w:rsidR="00C0185D" w:rsidRPr="002A2C2B">
        <w:rPr>
          <w:sz w:val="28"/>
          <w:szCs w:val="28"/>
        </w:rPr>
        <w:t>:</w:t>
      </w:r>
    </w:p>
    <w:p w:rsidR="00C0185D" w:rsidRDefault="00C0185D" w:rsidP="00C0185D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9A133E">
        <w:rPr>
          <w:sz w:val="28"/>
          <w:szCs w:val="28"/>
          <w:lang w:val="uk-UA"/>
        </w:rPr>
        <w:t>Про внесення змін до рішення першої сесії селищної ради восьмого скликання від 10 грудня 2020 року «Про утворення виконавчого комітету Срібнянської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 xml:space="preserve">»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A384B" w:rsidRPr="00C667D4" w:rsidRDefault="006A384B" w:rsidP="004D56E2">
      <w:pPr>
        <w:ind w:left="2124" w:hanging="2124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4D56E2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851818" w:rsidRPr="0093197C" w:rsidRDefault="00502798" w:rsidP="00D64510">
      <w:pPr>
        <w:rPr>
          <w:sz w:val="28"/>
          <w:szCs w:val="28"/>
        </w:rPr>
      </w:pPr>
      <w:r w:rsidRPr="000C7239">
        <w:rPr>
          <w:b/>
          <w:i/>
          <w:sz w:val="28"/>
          <w:szCs w:val="28"/>
          <w:lang w:val="uk-UA"/>
        </w:rPr>
        <w:t>Слухали:</w:t>
      </w:r>
      <w:r w:rsidR="00851818">
        <w:rPr>
          <w:sz w:val="28"/>
          <w:szCs w:val="28"/>
          <w:lang w:val="uk-UA"/>
        </w:rPr>
        <w:tab/>
      </w:r>
      <w:r w:rsidRPr="000C7239">
        <w:rPr>
          <w:sz w:val="28"/>
          <w:szCs w:val="28"/>
          <w:lang w:val="uk-UA"/>
        </w:rPr>
        <w:t xml:space="preserve"> </w:t>
      </w:r>
      <w:r w:rsidR="00851818" w:rsidRPr="0093197C">
        <w:rPr>
          <w:sz w:val="28"/>
          <w:szCs w:val="28"/>
        </w:rPr>
        <w:t xml:space="preserve">Про   </w:t>
      </w:r>
      <w:proofErr w:type="spellStart"/>
      <w:r w:rsidR="00851818" w:rsidRPr="0093197C">
        <w:rPr>
          <w:sz w:val="28"/>
          <w:szCs w:val="28"/>
        </w:rPr>
        <w:t>затвердження</w:t>
      </w:r>
      <w:proofErr w:type="spellEnd"/>
      <w:r w:rsidR="00851818" w:rsidRPr="0093197C">
        <w:rPr>
          <w:sz w:val="28"/>
          <w:szCs w:val="28"/>
        </w:rPr>
        <w:t xml:space="preserve"> </w:t>
      </w:r>
      <w:proofErr w:type="spellStart"/>
      <w:r w:rsidR="00851818" w:rsidRPr="0093197C">
        <w:rPr>
          <w:sz w:val="28"/>
          <w:szCs w:val="28"/>
        </w:rPr>
        <w:t>розпорядження</w:t>
      </w:r>
      <w:proofErr w:type="spellEnd"/>
      <w:r w:rsidR="00851818" w:rsidRPr="0093197C">
        <w:rPr>
          <w:sz w:val="28"/>
          <w:szCs w:val="28"/>
        </w:rPr>
        <w:t xml:space="preserve"> </w:t>
      </w:r>
      <w:proofErr w:type="spellStart"/>
      <w:r w:rsidR="00851818" w:rsidRPr="0093197C">
        <w:rPr>
          <w:sz w:val="28"/>
          <w:szCs w:val="28"/>
        </w:rPr>
        <w:t>Срібнянського</w:t>
      </w:r>
      <w:proofErr w:type="spellEnd"/>
      <w:r w:rsidR="00851818" w:rsidRPr="0093197C">
        <w:rPr>
          <w:sz w:val="28"/>
          <w:szCs w:val="28"/>
        </w:rPr>
        <w:t xml:space="preserve"> </w:t>
      </w:r>
      <w:proofErr w:type="spellStart"/>
      <w:r w:rsidR="00851818" w:rsidRPr="0093197C">
        <w:rPr>
          <w:sz w:val="28"/>
          <w:szCs w:val="28"/>
        </w:rPr>
        <w:t>селищного</w:t>
      </w:r>
      <w:proofErr w:type="spellEnd"/>
      <w:r w:rsidR="00851818" w:rsidRPr="0093197C">
        <w:rPr>
          <w:sz w:val="28"/>
          <w:szCs w:val="28"/>
        </w:rPr>
        <w:t xml:space="preserve">  </w:t>
      </w:r>
      <w:proofErr w:type="spellStart"/>
      <w:r w:rsidR="00851818" w:rsidRPr="0093197C">
        <w:rPr>
          <w:sz w:val="28"/>
          <w:szCs w:val="28"/>
        </w:rPr>
        <w:t>голови</w:t>
      </w:r>
      <w:proofErr w:type="spellEnd"/>
      <w:r w:rsidR="00851818" w:rsidRPr="0093197C">
        <w:rPr>
          <w:sz w:val="28"/>
          <w:szCs w:val="28"/>
        </w:rPr>
        <w:t xml:space="preserve"> </w:t>
      </w:r>
      <w:proofErr w:type="spellStart"/>
      <w:r w:rsidR="00851818" w:rsidRPr="0093197C">
        <w:rPr>
          <w:sz w:val="28"/>
          <w:szCs w:val="28"/>
        </w:rPr>
        <w:t>прийнятого</w:t>
      </w:r>
      <w:proofErr w:type="spellEnd"/>
      <w:r w:rsidR="00851818" w:rsidRPr="0093197C">
        <w:rPr>
          <w:sz w:val="28"/>
          <w:szCs w:val="28"/>
        </w:rPr>
        <w:t xml:space="preserve"> в </w:t>
      </w:r>
      <w:proofErr w:type="spellStart"/>
      <w:r w:rsidR="00851818" w:rsidRPr="0093197C">
        <w:rPr>
          <w:sz w:val="28"/>
          <w:szCs w:val="28"/>
        </w:rPr>
        <w:t>міжсесійний</w:t>
      </w:r>
      <w:proofErr w:type="spellEnd"/>
      <w:r w:rsidR="00851818" w:rsidRPr="0093197C">
        <w:rPr>
          <w:sz w:val="28"/>
          <w:szCs w:val="28"/>
        </w:rPr>
        <w:t xml:space="preserve"> </w:t>
      </w:r>
      <w:proofErr w:type="spellStart"/>
      <w:r w:rsidR="00851818" w:rsidRPr="0093197C">
        <w:rPr>
          <w:sz w:val="28"/>
          <w:szCs w:val="28"/>
        </w:rPr>
        <w:t>період</w:t>
      </w:r>
      <w:proofErr w:type="spellEnd"/>
      <w:r w:rsidR="00851818" w:rsidRPr="0093197C">
        <w:rPr>
          <w:sz w:val="28"/>
          <w:szCs w:val="28"/>
        </w:rPr>
        <w:t>;</w:t>
      </w:r>
    </w:p>
    <w:p w:rsidR="00502798" w:rsidRPr="00DF5FE4" w:rsidRDefault="00502798" w:rsidP="000C7239">
      <w:pPr>
        <w:spacing w:line="276" w:lineRule="auto"/>
        <w:ind w:left="709" w:right="-286" w:hanging="709"/>
        <w:jc w:val="both"/>
        <w:rPr>
          <w:sz w:val="28"/>
          <w:szCs w:val="28"/>
        </w:rPr>
      </w:pPr>
    </w:p>
    <w:p w:rsidR="00502798" w:rsidRDefault="00502798" w:rsidP="000C7239">
      <w:pPr>
        <w:ind w:left="709" w:hanging="709"/>
        <w:jc w:val="both"/>
        <w:rPr>
          <w:sz w:val="28"/>
          <w:szCs w:val="28"/>
          <w:lang w:val="uk-UA"/>
        </w:rPr>
      </w:pPr>
      <w:r w:rsidRPr="00F3337C">
        <w:rPr>
          <w:b/>
          <w:i/>
          <w:sz w:val="28"/>
          <w:szCs w:val="28"/>
          <w:lang w:val="uk-UA"/>
        </w:rPr>
        <w:t>Доповідач:</w:t>
      </w:r>
      <w:r w:rsidR="00C87E61" w:rsidRPr="00F3337C">
        <w:rPr>
          <w:b/>
          <w:i/>
          <w:sz w:val="28"/>
          <w:szCs w:val="28"/>
          <w:lang w:val="uk-UA"/>
        </w:rPr>
        <w:t xml:space="preserve"> </w:t>
      </w:r>
      <w:r w:rsidR="004D56E2" w:rsidRPr="00D320DD">
        <w:rPr>
          <w:b/>
          <w:i/>
          <w:sz w:val="28"/>
          <w:szCs w:val="28"/>
          <w:lang w:val="uk-UA"/>
        </w:rPr>
        <w:t>Минка</w:t>
      </w:r>
      <w:r w:rsidR="004D56E2">
        <w:rPr>
          <w:b/>
          <w:i/>
          <w:sz w:val="28"/>
          <w:szCs w:val="28"/>
          <w:lang w:val="uk-UA"/>
        </w:rPr>
        <w:t xml:space="preserve"> І.М.</w:t>
      </w:r>
      <w:r w:rsidR="004D56E2" w:rsidRPr="00B5273B">
        <w:rPr>
          <w:b/>
          <w:i/>
          <w:sz w:val="28"/>
          <w:szCs w:val="28"/>
          <w:lang w:val="uk-UA"/>
        </w:rPr>
        <w:tab/>
      </w:r>
      <w:r w:rsidR="004D56E2">
        <w:rPr>
          <w:sz w:val="28"/>
          <w:szCs w:val="28"/>
          <w:lang w:val="uk-UA"/>
        </w:rPr>
        <w:t>- голова по</w:t>
      </w:r>
      <w:r w:rsidR="004D56E2" w:rsidRPr="004D56E2">
        <w:rPr>
          <w:sz w:val="28"/>
          <w:szCs w:val="28"/>
          <w:lang w:val="uk-UA"/>
        </w:rPr>
        <w:t xml:space="preserve">стійної комісії. </w:t>
      </w:r>
    </w:p>
    <w:p w:rsidR="00851818" w:rsidRDefault="00851818" w:rsidP="000C7239">
      <w:pPr>
        <w:ind w:left="709" w:hanging="709"/>
        <w:jc w:val="both"/>
        <w:rPr>
          <w:lang w:val="uk-UA"/>
        </w:rPr>
      </w:pPr>
      <w:r>
        <w:rPr>
          <w:b/>
          <w:i/>
          <w:sz w:val="28"/>
          <w:szCs w:val="28"/>
          <w:lang w:val="uk-UA"/>
        </w:rPr>
        <w:t>Виступили:Діденко М.П.</w:t>
      </w:r>
      <w:r w:rsidR="00D64510" w:rsidRPr="00D64510">
        <w:rPr>
          <w:b/>
          <w:i/>
          <w:szCs w:val="28"/>
          <w:lang w:val="uk-UA"/>
        </w:rPr>
        <w:t xml:space="preserve"> </w:t>
      </w:r>
      <w:r w:rsidR="00D64510" w:rsidRPr="00D64510">
        <w:rPr>
          <w:b/>
          <w:i/>
          <w:sz w:val="28"/>
          <w:szCs w:val="28"/>
          <w:lang w:val="uk-UA"/>
        </w:rPr>
        <w:t>Мусієнко В.В.</w:t>
      </w:r>
      <w:r w:rsidR="00D64510" w:rsidRPr="00354FC5">
        <w:rPr>
          <w:b/>
          <w:i/>
          <w:szCs w:val="28"/>
          <w:lang w:val="uk-UA"/>
        </w:rPr>
        <w:t xml:space="preserve">  </w:t>
      </w:r>
      <w:r w:rsidR="00D64510" w:rsidRPr="00354FC5">
        <w:rPr>
          <w:szCs w:val="28"/>
          <w:lang w:val="uk-UA"/>
        </w:rPr>
        <w:t xml:space="preserve">  </w:t>
      </w:r>
    </w:p>
    <w:p w:rsidR="00851818" w:rsidRPr="002A2C2B" w:rsidRDefault="00502798" w:rsidP="00851818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851818" w:rsidRPr="00851818">
        <w:rPr>
          <w:sz w:val="28"/>
          <w:szCs w:val="28"/>
        </w:rPr>
        <w:t xml:space="preserve"> </w:t>
      </w:r>
      <w:r w:rsidR="00851818" w:rsidRPr="002A2C2B">
        <w:rPr>
          <w:sz w:val="28"/>
          <w:szCs w:val="28"/>
        </w:rPr>
        <w:t>В</w:t>
      </w:r>
      <w:r w:rsidR="00851818" w:rsidRPr="002A2C2B">
        <w:rPr>
          <w:b/>
          <w:i/>
          <w:sz w:val="28"/>
          <w:szCs w:val="28"/>
        </w:rPr>
        <w:t xml:space="preserve"> </w:t>
      </w:r>
      <w:proofErr w:type="spellStart"/>
      <w:r w:rsidR="00851818" w:rsidRPr="002A2C2B">
        <w:rPr>
          <w:sz w:val="28"/>
          <w:szCs w:val="28"/>
        </w:rPr>
        <w:t>результаті</w:t>
      </w:r>
      <w:proofErr w:type="spellEnd"/>
      <w:r w:rsidR="00851818" w:rsidRPr="002A2C2B">
        <w:rPr>
          <w:sz w:val="28"/>
          <w:szCs w:val="28"/>
        </w:rPr>
        <w:t xml:space="preserve"> </w:t>
      </w:r>
      <w:proofErr w:type="spellStart"/>
      <w:r w:rsidR="00851818" w:rsidRPr="002A2C2B">
        <w:rPr>
          <w:sz w:val="28"/>
          <w:szCs w:val="28"/>
        </w:rPr>
        <w:t>обговорення</w:t>
      </w:r>
      <w:proofErr w:type="spellEnd"/>
      <w:r w:rsidR="00851818" w:rsidRPr="002A2C2B">
        <w:rPr>
          <w:sz w:val="28"/>
          <w:szCs w:val="28"/>
        </w:rPr>
        <w:t xml:space="preserve"> </w:t>
      </w:r>
      <w:proofErr w:type="spellStart"/>
      <w:r w:rsidR="00851818" w:rsidRPr="002A2C2B">
        <w:rPr>
          <w:sz w:val="28"/>
          <w:szCs w:val="28"/>
        </w:rPr>
        <w:t>питання</w:t>
      </w:r>
      <w:proofErr w:type="spellEnd"/>
      <w:r w:rsidR="00851818" w:rsidRPr="002A2C2B">
        <w:rPr>
          <w:sz w:val="28"/>
          <w:szCs w:val="28"/>
        </w:rPr>
        <w:t xml:space="preserve"> </w:t>
      </w:r>
      <w:proofErr w:type="spellStart"/>
      <w:r w:rsidR="00851818" w:rsidRPr="002A2C2B">
        <w:rPr>
          <w:sz w:val="28"/>
          <w:szCs w:val="28"/>
        </w:rPr>
        <w:t>комі</w:t>
      </w:r>
      <w:proofErr w:type="gramStart"/>
      <w:r w:rsidR="00851818" w:rsidRPr="002A2C2B">
        <w:rPr>
          <w:sz w:val="28"/>
          <w:szCs w:val="28"/>
        </w:rPr>
        <w:t>с</w:t>
      </w:r>
      <w:proofErr w:type="gramEnd"/>
      <w:r w:rsidR="00851818" w:rsidRPr="002A2C2B">
        <w:rPr>
          <w:sz w:val="28"/>
          <w:szCs w:val="28"/>
        </w:rPr>
        <w:t>ія</w:t>
      </w:r>
      <w:proofErr w:type="spellEnd"/>
      <w:r w:rsidR="00851818" w:rsidRPr="002A2C2B">
        <w:rPr>
          <w:sz w:val="28"/>
          <w:szCs w:val="28"/>
        </w:rPr>
        <w:t xml:space="preserve"> </w:t>
      </w:r>
      <w:proofErr w:type="spellStart"/>
      <w:r w:rsidR="00851818" w:rsidRPr="002A2C2B">
        <w:rPr>
          <w:sz w:val="28"/>
          <w:szCs w:val="28"/>
        </w:rPr>
        <w:t>дійшла</w:t>
      </w:r>
      <w:proofErr w:type="spellEnd"/>
      <w:r w:rsidR="00851818" w:rsidRPr="002A2C2B">
        <w:rPr>
          <w:sz w:val="28"/>
          <w:szCs w:val="28"/>
        </w:rPr>
        <w:t xml:space="preserve"> </w:t>
      </w:r>
      <w:proofErr w:type="spellStart"/>
      <w:r w:rsidR="00851818" w:rsidRPr="002A2C2B">
        <w:rPr>
          <w:sz w:val="28"/>
          <w:szCs w:val="28"/>
        </w:rPr>
        <w:t>висновку</w:t>
      </w:r>
      <w:proofErr w:type="spellEnd"/>
      <w:r w:rsidR="00851818" w:rsidRPr="002A2C2B">
        <w:rPr>
          <w:sz w:val="28"/>
          <w:szCs w:val="28"/>
        </w:rPr>
        <w:t>:</w:t>
      </w:r>
    </w:p>
    <w:p w:rsidR="00851818" w:rsidRDefault="00851818" w:rsidP="00851818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93197C">
        <w:rPr>
          <w:sz w:val="28"/>
          <w:szCs w:val="28"/>
        </w:rPr>
        <w:t xml:space="preserve">Про   </w:t>
      </w:r>
      <w:proofErr w:type="spellStart"/>
      <w:r w:rsidRPr="0093197C">
        <w:rPr>
          <w:sz w:val="28"/>
          <w:szCs w:val="28"/>
        </w:rPr>
        <w:t>затвердження</w:t>
      </w:r>
      <w:proofErr w:type="spellEnd"/>
      <w:r w:rsidRPr="0093197C">
        <w:rPr>
          <w:sz w:val="28"/>
          <w:szCs w:val="28"/>
        </w:rPr>
        <w:t xml:space="preserve"> </w:t>
      </w:r>
      <w:proofErr w:type="spellStart"/>
      <w:r w:rsidRPr="0093197C">
        <w:rPr>
          <w:sz w:val="28"/>
          <w:szCs w:val="28"/>
        </w:rPr>
        <w:t>розпорядження</w:t>
      </w:r>
      <w:proofErr w:type="spellEnd"/>
      <w:r w:rsidRPr="0093197C">
        <w:rPr>
          <w:sz w:val="28"/>
          <w:szCs w:val="28"/>
        </w:rPr>
        <w:t xml:space="preserve"> </w:t>
      </w:r>
      <w:proofErr w:type="spellStart"/>
      <w:r w:rsidRPr="0093197C">
        <w:rPr>
          <w:sz w:val="28"/>
          <w:szCs w:val="28"/>
        </w:rPr>
        <w:t>Срібнянського</w:t>
      </w:r>
      <w:proofErr w:type="spellEnd"/>
      <w:r w:rsidRPr="0093197C">
        <w:rPr>
          <w:sz w:val="28"/>
          <w:szCs w:val="28"/>
        </w:rPr>
        <w:t xml:space="preserve"> </w:t>
      </w:r>
      <w:proofErr w:type="spellStart"/>
      <w:r w:rsidRPr="0093197C">
        <w:rPr>
          <w:sz w:val="28"/>
          <w:szCs w:val="28"/>
        </w:rPr>
        <w:t>селищного</w:t>
      </w:r>
      <w:proofErr w:type="spellEnd"/>
      <w:r w:rsidRPr="0093197C">
        <w:rPr>
          <w:sz w:val="28"/>
          <w:szCs w:val="28"/>
        </w:rPr>
        <w:t xml:space="preserve">  </w:t>
      </w:r>
      <w:proofErr w:type="spellStart"/>
      <w:r w:rsidRPr="0093197C">
        <w:rPr>
          <w:sz w:val="28"/>
          <w:szCs w:val="28"/>
        </w:rPr>
        <w:t>голови</w:t>
      </w:r>
      <w:proofErr w:type="spellEnd"/>
      <w:r w:rsidRPr="0093197C">
        <w:rPr>
          <w:sz w:val="28"/>
          <w:szCs w:val="28"/>
        </w:rPr>
        <w:t xml:space="preserve"> </w:t>
      </w:r>
      <w:proofErr w:type="spellStart"/>
      <w:r w:rsidRPr="0093197C">
        <w:rPr>
          <w:sz w:val="28"/>
          <w:szCs w:val="28"/>
        </w:rPr>
        <w:t>прийнятого</w:t>
      </w:r>
      <w:proofErr w:type="spellEnd"/>
      <w:r w:rsidRPr="0093197C">
        <w:rPr>
          <w:sz w:val="28"/>
          <w:szCs w:val="28"/>
        </w:rPr>
        <w:t xml:space="preserve"> в </w:t>
      </w:r>
      <w:proofErr w:type="spellStart"/>
      <w:r w:rsidRPr="0093197C">
        <w:rPr>
          <w:sz w:val="28"/>
          <w:szCs w:val="28"/>
        </w:rPr>
        <w:t>міжсесійний</w:t>
      </w:r>
      <w:proofErr w:type="spellEnd"/>
      <w:r w:rsidRPr="0093197C">
        <w:rPr>
          <w:sz w:val="28"/>
          <w:szCs w:val="28"/>
        </w:rPr>
        <w:t xml:space="preserve"> </w:t>
      </w:r>
      <w:proofErr w:type="spellStart"/>
      <w:r w:rsidRPr="0093197C"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502798" w:rsidRPr="004D56E2" w:rsidRDefault="00502798" w:rsidP="004D56E2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</w:p>
    <w:p w:rsidR="00502798" w:rsidRDefault="00502798" w:rsidP="008A1CA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9D5E6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E04E9" w:rsidRDefault="00EE04E9" w:rsidP="008A1CA4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8A1CA4" w:rsidRPr="008A1CA4" w:rsidRDefault="008A1CA4" w:rsidP="008A1CA4">
      <w:pPr>
        <w:pStyle w:val="a8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EE04E9" w:rsidRPr="008A1CA4">
        <w:rPr>
          <w:b/>
          <w:i/>
          <w:sz w:val="28"/>
          <w:szCs w:val="28"/>
          <w:lang w:val="uk-UA"/>
        </w:rPr>
        <w:t>Слухали:</w:t>
      </w:r>
      <w:r w:rsidR="00EE04E9" w:rsidRPr="008A1CA4">
        <w:rPr>
          <w:sz w:val="28"/>
          <w:szCs w:val="28"/>
          <w:lang w:val="uk-UA"/>
        </w:rPr>
        <w:tab/>
      </w:r>
      <w:r w:rsidR="00DF5FE4" w:rsidRPr="00DF5FE4">
        <w:rPr>
          <w:szCs w:val="28"/>
          <w:lang w:val="uk-UA" w:eastAsia="uk-UA"/>
        </w:rPr>
        <w:t xml:space="preserve"> </w:t>
      </w:r>
      <w:proofErr w:type="spellStart"/>
      <w:r w:rsidR="00DF5FE4" w:rsidRPr="00DF5FE4">
        <w:rPr>
          <w:sz w:val="28"/>
          <w:szCs w:val="28"/>
          <w:lang w:val="uk-UA" w:eastAsia="uk-UA"/>
        </w:rPr>
        <w:t>Про</w:t>
      </w:r>
      <w:proofErr w:type="spellEnd"/>
      <w:r w:rsidR="00DF5FE4" w:rsidRPr="00DF5FE4">
        <w:rPr>
          <w:sz w:val="28"/>
          <w:szCs w:val="28"/>
          <w:lang w:val="uk-UA" w:eastAsia="uk-UA"/>
        </w:rPr>
        <w:t xml:space="preserve"> затвердження передавальних актів Васьковецької сільської ради</w:t>
      </w:r>
      <w:r w:rsidR="00DF5FE4" w:rsidRPr="00DF5FE4">
        <w:rPr>
          <w:sz w:val="28"/>
          <w:szCs w:val="28"/>
          <w:lang w:val="uk-UA"/>
        </w:rPr>
        <w:t xml:space="preserve"> </w:t>
      </w:r>
      <w:r w:rsidR="009D5E67" w:rsidRPr="00DF5FE4">
        <w:rPr>
          <w:sz w:val="28"/>
          <w:szCs w:val="28"/>
          <w:lang w:val="uk-UA"/>
        </w:rPr>
        <w:t>.</w:t>
      </w:r>
    </w:p>
    <w:p w:rsidR="00EE04E9" w:rsidRDefault="00EE04E9" w:rsidP="008A1CA4">
      <w:pPr>
        <w:ind w:left="709" w:hanging="709"/>
        <w:jc w:val="both"/>
        <w:rPr>
          <w:sz w:val="28"/>
          <w:szCs w:val="28"/>
          <w:lang w:val="uk-UA"/>
        </w:rPr>
      </w:pPr>
    </w:p>
    <w:p w:rsidR="008A1CA4" w:rsidRPr="008A1CA4" w:rsidRDefault="00EE04E9" w:rsidP="008A1CA4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="009D5E67" w:rsidRPr="009D5E67">
        <w:rPr>
          <w:b/>
          <w:i/>
          <w:szCs w:val="28"/>
          <w:lang w:val="uk-UA"/>
        </w:rPr>
        <w:t xml:space="preserve"> </w:t>
      </w:r>
      <w:r w:rsidR="009D5E67" w:rsidRPr="00D320DD">
        <w:rPr>
          <w:b/>
          <w:i/>
          <w:szCs w:val="28"/>
          <w:lang w:val="uk-UA"/>
        </w:rPr>
        <w:t>Минка</w:t>
      </w:r>
      <w:r w:rsidR="009D5E67">
        <w:rPr>
          <w:b/>
          <w:i/>
          <w:szCs w:val="28"/>
          <w:lang w:val="uk-UA"/>
        </w:rPr>
        <w:t xml:space="preserve"> І.М.</w:t>
      </w:r>
      <w:r w:rsidR="009D5E67" w:rsidRPr="00B5273B">
        <w:rPr>
          <w:b/>
          <w:i/>
          <w:szCs w:val="28"/>
          <w:lang w:val="uk-UA"/>
        </w:rPr>
        <w:tab/>
      </w:r>
      <w:r w:rsidR="009D5E67">
        <w:rPr>
          <w:szCs w:val="28"/>
          <w:lang w:val="uk-UA"/>
        </w:rPr>
        <w:t>- голова по</w:t>
      </w:r>
      <w:r w:rsidR="009D5E67" w:rsidRPr="004D56E2">
        <w:rPr>
          <w:szCs w:val="28"/>
          <w:lang w:val="uk-UA"/>
        </w:rPr>
        <w:t xml:space="preserve">стійної комісії. </w:t>
      </w:r>
    </w:p>
    <w:p w:rsidR="008A1CA4" w:rsidRDefault="00586BAD" w:rsidP="00EE04E9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proofErr w:type="spellStart"/>
      <w:r w:rsidRPr="00354FC5">
        <w:rPr>
          <w:b/>
          <w:i/>
          <w:szCs w:val="28"/>
        </w:rPr>
        <w:t>Виступили</w:t>
      </w:r>
      <w:proofErr w:type="spellEnd"/>
      <w:proofErr w:type="gramStart"/>
      <w:r w:rsidRPr="00354FC5">
        <w:rPr>
          <w:b/>
          <w:i/>
          <w:szCs w:val="28"/>
        </w:rPr>
        <w:t>:</w:t>
      </w:r>
      <w:proofErr w:type="spellStart"/>
      <w:r w:rsidR="00BD5D8B">
        <w:rPr>
          <w:b/>
          <w:i/>
          <w:szCs w:val="28"/>
          <w:lang w:val="uk-UA"/>
        </w:rPr>
        <w:t>О</w:t>
      </w:r>
      <w:proofErr w:type="gramEnd"/>
      <w:r w:rsidR="00BD5D8B">
        <w:rPr>
          <w:b/>
          <w:i/>
          <w:szCs w:val="28"/>
          <w:lang w:val="uk-UA"/>
        </w:rPr>
        <w:t>стапенко</w:t>
      </w:r>
      <w:r w:rsidR="009D5E67">
        <w:rPr>
          <w:b/>
          <w:i/>
          <w:szCs w:val="28"/>
          <w:lang w:val="uk-UA"/>
        </w:rPr>
        <w:t>Т.В</w:t>
      </w:r>
      <w:proofErr w:type="spellEnd"/>
      <w:r w:rsidR="00BD5D8B">
        <w:rPr>
          <w:b/>
          <w:i/>
          <w:szCs w:val="28"/>
          <w:lang w:val="uk-UA"/>
        </w:rPr>
        <w:t>.</w:t>
      </w:r>
      <w:r w:rsidR="00055522" w:rsidRPr="00055522">
        <w:rPr>
          <w:b/>
          <w:i/>
          <w:szCs w:val="28"/>
          <w:lang w:val="uk-UA"/>
        </w:rPr>
        <w:t xml:space="preserve"> </w:t>
      </w:r>
      <w:r w:rsidR="00055522">
        <w:rPr>
          <w:b/>
          <w:i/>
          <w:szCs w:val="28"/>
          <w:lang w:val="uk-UA"/>
        </w:rPr>
        <w:t>Діденко М.П.</w:t>
      </w:r>
      <w:r w:rsidR="009D5E67">
        <w:rPr>
          <w:b/>
          <w:i/>
          <w:szCs w:val="28"/>
          <w:lang w:val="uk-UA"/>
        </w:rPr>
        <w:t>.,</w:t>
      </w:r>
      <w:r w:rsidRPr="00354FC5">
        <w:rPr>
          <w:szCs w:val="28"/>
          <w:lang w:val="uk-UA"/>
        </w:rPr>
        <w:t xml:space="preserve"> </w:t>
      </w:r>
    </w:p>
    <w:p w:rsidR="00EE04E9" w:rsidRPr="002A2C2B" w:rsidRDefault="00EE04E9" w:rsidP="00EE04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EE04E9" w:rsidRDefault="00213053" w:rsidP="00EE04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EE04E9" w:rsidRPr="00C667D4">
        <w:rPr>
          <w:sz w:val="28"/>
          <w:szCs w:val="28"/>
        </w:rPr>
        <w:t>екомендувати</w:t>
      </w:r>
      <w:proofErr w:type="spellEnd"/>
      <w:r w:rsidR="00EE04E9" w:rsidRPr="00C667D4">
        <w:rPr>
          <w:sz w:val="28"/>
          <w:szCs w:val="28"/>
        </w:rPr>
        <w:t xml:space="preserve"> </w:t>
      </w:r>
      <w:r w:rsidR="00EE04E9">
        <w:rPr>
          <w:sz w:val="28"/>
          <w:szCs w:val="28"/>
          <w:lang w:val="uk-UA"/>
        </w:rPr>
        <w:t>проект рішення «</w:t>
      </w:r>
      <w:r w:rsidR="009D5E67">
        <w:rPr>
          <w:sz w:val="28"/>
          <w:szCs w:val="28"/>
          <w:lang w:val="uk-UA"/>
        </w:rPr>
        <w:t>Про</w:t>
      </w:r>
      <w:r w:rsidR="00055522" w:rsidRPr="00055522">
        <w:rPr>
          <w:sz w:val="28"/>
          <w:szCs w:val="28"/>
          <w:lang w:val="uk-UA" w:eastAsia="uk-UA"/>
        </w:rPr>
        <w:t xml:space="preserve"> </w:t>
      </w:r>
      <w:r w:rsidR="00055522" w:rsidRPr="00DF5FE4">
        <w:rPr>
          <w:sz w:val="28"/>
          <w:szCs w:val="28"/>
          <w:lang w:val="uk-UA" w:eastAsia="uk-UA"/>
        </w:rPr>
        <w:t>затвердження передавальних актів Васьковецької сільської ради</w:t>
      </w:r>
      <w:r w:rsidR="009D5E67">
        <w:rPr>
          <w:sz w:val="28"/>
          <w:szCs w:val="28"/>
          <w:lang w:val="uk-UA"/>
        </w:rPr>
        <w:t xml:space="preserve">» </w:t>
      </w:r>
      <w:proofErr w:type="spellStart"/>
      <w:r w:rsidR="006A4514" w:rsidRPr="00C667D4">
        <w:rPr>
          <w:sz w:val="28"/>
          <w:szCs w:val="28"/>
        </w:rPr>
        <w:t>розглянути</w:t>
      </w:r>
      <w:proofErr w:type="spellEnd"/>
      <w:r w:rsidR="006A4514" w:rsidRPr="00C667D4">
        <w:rPr>
          <w:sz w:val="28"/>
          <w:szCs w:val="28"/>
        </w:rPr>
        <w:t xml:space="preserve">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proofErr w:type="spellStart"/>
      <w:r w:rsidR="006A4514" w:rsidRPr="00C667D4">
        <w:rPr>
          <w:sz w:val="28"/>
          <w:szCs w:val="28"/>
        </w:rPr>
        <w:t>асіданні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 xml:space="preserve">   </w:t>
      </w:r>
      <w:proofErr w:type="spellStart"/>
      <w:r w:rsidR="006A4514" w:rsidRPr="00C667D4">
        <w:rPr>
          <w:sz w:val="28"/>
          <w:szCs w:val="28"/>
        </w:rPr>
        <w:t>сесії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селищної</w:t>
      </w:r>
      <w:proofErr w:type="spellEnd"/>
      <w:r w:rsidR="006A4514" w:rsidRPr="00C667D4">
        <w:rPr>
          <w:sz w:val="28"/>
          <w:szCs w:val="28"/>
        </w:rPr>
        <w:t xml:space="preserve"> ради.</w:t>
      </w:r>
    </w:p>
    <w:p w:rsidR="00EE04E9" w:rsidRDefault="00055522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EE04E9"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="00EE04E9"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9D5E6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="00EE04E9"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04E9"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="00EE04E9"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="00EE04E9"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="00EE04E9"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="00EE04E9"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EE04E9"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="00EE04E9"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="00EE04E9"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="00EE04E9"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EE04E9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055522" w:rsidRDefault="00055522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9D5E67" w:rsidRDefault="006A4514" w:rsidP="00055522">
      <w:pPr>
        <w:spacing w:line="276" w:lineRule="auto"/>
        <w:ind w:right="-286"/>
        <w:jc w:val="both"/>
        <w:rPr>
          <w:sz w:val="28"/>
          <w:szCs w:val="28"/>
          <w:lang w:val="uk-UA"/>
        </w:rPr>
      </w:pPr>
      <w:r w:rsidRPr="00055522">
        <w:rPr>
          <w:b/>
          <w:i/>
          <w:sz w:val="28"/>
          <w:szCs w:val="28"/>
          <w:lang w:val="uk-UA"/>
        </w:rPr>
        <w:t>Слухали:</w:t>
      </w:r>
      <w:r w:rsidRPr="00055522">
        <w:rPr>
          <w:sz w:val="28"/>
          <w:szCs w:val="28"/>
          <w:lang w:val="uk-UA"/>
        </w:rPr>
        <w:tab/>
      </w:r>
      <w:r w:rsidR="009D5E67" w:rsidRPr="00055522">
        <w:rPr>
          <w:sz w:val="28"/>
          <w:szCs w:val="28"/>
          <w:lang w:val="uk-UA"/>
        </w:rPr>
        <w:t xml:space="preserve"> </w:t>
      </w:r>
      <w:r w:rsidR="00055522" w:rsidRPr="00055522">
        <w:rPr>
          <w:sz w:val="28"/>
          <w:szCs w:val="28"/>
        </w:rPr>
        <w:t xml:space="preserve">Про </w:t>
      </w:r>
      <w:proofErr w:type="spellStart"/>
      <w:r w:rsidR="00055522" w:rsidRPr="00055522">
        <w:rPr>
          <w:spacing w:val="-1"/>
          <w:sz w:val="28"/>
          <w:szCs w:val="28"/>
        </w:rPr>
        <w:t>затвердження</w:t>
      </w:r>
      <w:proofErr w:type="spellEnd"/>
      <w:r w:rsidR="00055522" w:rsidRPr="00055522">
        <w:rPr>
          <w:spacing w:val="-1"/>
          <w:sz w:val="28"/>
          <w:szCs w:val="28"/>
        </w:rPr>
        <w:t xml:space="preserve"> плану </w:t>
      </w:r>
      <w:proofErr w:type="spellStart"/>
      <w:r w:rsidR="00055522" w:rsidRPr="00055522">
        <w:rPr>
          <w:spacing w:val="-1"/>
          <w:sz w:val="28"/>
          <w:szCs w:val="28"/>
        </w:rPr>
        <w:t>роботи</w:t>
      </w:r>
      <w:proofErr w:type="spellEnd"/>
      <w:r w:rsidR="00055522" w:rsidRPr="00055522">
        <w:rPr>
          <w:spacing w:val="-1"/>
          <w:sz w:val="28"/>
          <w:szCs w:val="28"/>
        </w:rPr>
        <w:t xml:space="preserve"> </w:t>
      </w:r>
      <w:proofErr w:type="spellStart"/>
      <w:r w:rsidR="00055522" w:rsidRPr="00055522">
        <w:rPr>
          <w:spacing w:val="-1"/>
          <w:sz w:val="28"/>
          <w:szCs w:val="28"/>
        </w:rPr>
        <w:t>Срібнянської</w:t>
      </w:r>
      <w:proofErr w:type="spellEnd"/>
      <w:r w:rsidR="00055522" w:rsidRPr="00055522">
        <w:rPr>
          <w:spacing w:val="-1"/>
          <w:sz w:val="28"/>
          <w:szCs w:val="28"/>
        </w:rPr>
        <w:t xml:space="preserve"> </w:t>
      </w:r>
      <w:proofErr w:type="spellStart"/>
      <w:r w:rsidR="00055522" w:rsidRPr="00055522">
        <w:rPr>
          <w:spacing w:val="-1"/>
          <w:sz w:val="28"/>
          <w:szCs w:val="28"/>
        </w:rPr>
        <w:t>селищної</w:t>
      </w:r>
      <w:proofErr w:type="spellEnd"/>
      <w:r w:rsidR="00055522" w:rsidRPr="00055522">
        <w:rPr>
          <w:spacing w:val="-1"/>
          <w:sz w:val="28"/>
          <w:szCs w:val="28"/>
        </w:rPr>
        <w:t xml:space="preserve"> р</w:t>
      </w:r>
      <w:r w:rsidR="00055522" w:rsidRPr="00055522">
        <w:rPr>
          <w:sz w:val="28"/>
          <w:szCs w:val="28"/>
        </w:rPr>
        <w:t xml:space="preserve">ади   на </w:t>
      </w:r>
      <w:r w:rsidR="00055522" w:rsidRPr="00055522">
        <w:rPr>
          <w:sz w:val="28"/>
          <w:szCs w:val="28"/>
          <w:lang w:val="uk-UA"/>
        </w:rPr>
        <w:t xml:space="preserve"> </w:t>
      </w:r>
      <w:r w:rsidR="00055522" w:rsidRPr="00055522">
        <w:rPr>
          <w:sz w:val="28"/>
          <w:szCs w:val="28"/>
        </w:rPr>
        <w:t xml:space="preserve">2021              </w:t>
      </w:r>
      <w:proofErr w:type="spellStart"/>
      <w:r w:rsidR="00055522" w:rsidRPr="00055522">
        <w:rPr>
          <w:sz w:val="28"/>
          <w:szCs w:val="28"/>
        </w:rPr>
        <w:t>рік</w:t>
      </w:r>
      <w:proofErr w:type="spellEnd"/>
      <w:r w:rsidR="009D5E67" w:rsidRPr="00055522">
        <w:rPr>
          <w:sz w:val="28"/>
          <w:szCs w:val="28"/>
          <w:lang w:val="uk-UA"/>
        </w:rPr>
        <w:t xml:space="preserve"> .</w:t>
      </w:r>
    </w:p>
    <w:p w:rsidR="00DD73A5" w:rsidRPr="00055522" w:rsidRDefault="00DD73A5" w:rsidP="00055522">
      <w:pPr>
        <w:spacing w:line="276" w:lineRule="auto"/>
        <w:ind w:right="-286"/>
        <w:jc w:val="both"/>
        <w:rPr>
          <w:sz w:val="28"/>
          <w:szCs w:val="28"/>
        </w:rPr>
      </w:pPr>
    </w:p>
    <w:p w:rsidR="006A4514" w:rsidRDefault="006A4514" w:rsidP="009D5E67">
      <w:pPr>
        <w:pStyle w:val="ab"/>
        <w:tabs>
          <w:tab w:val="left" w:pos="1418"/>
        </w:tabs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9D5E67" w:rsidRPr="00D320DD">
        <w:rPr>
          <w:b/>
          <w:i/>
          <w:szCs w:val="28"/>
          <w:lang w:val="uk-UA"/>
        </w:rPr>
        <w:t>Минка</w:t>
      </w:r>
      <w:r w:rsidR="009D5E67">
        <w:rPr>
          <w:b/>
          <w:i/>
          <w:szCs w:val="28"/>
          <w:lang w:val="uk-UA"/>
        </w:rPr>
        <w:t xml:space="preserve"> І.М.</w:t>
      </w:r>
      <w:r w:rsidR="009D5E67" w:rsidRPr="00B5273B">
        <w:rPr>
          <w:b/>
          <w:i/>
          <w:szCs w:val="28"/>
          <w:lang w:val="uk-UA"/>
        </w:rPr>
        <w:tab/>
      </w:r>
      <w:r w:rsidR="009D5E67">
        <w:rPr>
          <w:szCs w:val="28"/>
          <w:lang w:val="uk-UA"/>
        </w:rPr>
        <w:t>- голова по</w:t>
      </w:r>
      <w:r w:rsidR="009D5E67" w:rsidRPr="004D56E2">
        <w:rPr>
          <w:szCs w:val="28"/>
          <w:lang w:val="uk-UA"/>
        </w:rPr>
        <w:t>стійної комісії.</w:t>
      </w:r>
    </w:p>
    <w:p w:rsidR="00EC12A7" w:rsidRPr="008A1CA4" w:rsidRDefault="00EC12A7" w:rsidP="009D5E67">
      <w:pPr>
        <w:pStyle w:val="ab"/>
        <w:tabs>
          <w:tab w:val="left" w:pos="1418"/>
        </w:tabs>
        <w:jc w:val="both"/>
        <w:rPr>
          <w:szCs w:val="28"/>
          <w:lang w:val="uk-UA"/>
        </w:rPr>
      </w:pPr>
      <w:proofErr w:type="spellStart"/>
      <w:r w:rsidRPr="00354FC5">
        <w:rPr>
          <w:b/>
          <w:i/>
          <w:szCs w:val="28"/>
        </w:rPr>
        <w:t>Виступили</w:t>
      </w:r>
      <w:proofErr w:type="spellEnd"/>
      <w:r w:rsidRPr="00354FC5">
        <w:rPr>
          <w:b/>
          <w:i/>
          <w:szCs w:val="28"/>
        </w:rPr>
        <w:t>:</w:t>
      </w:r>
      <w:r w:rsidRPr="00EC12A7">
        <w:rPr>
          <w:b/>
          <w:szCs w:val="28"/>
          <w:lang w:val="uk-UA"/>
        </w:rPr>
        <w:t xml:space="preserve"> </w:t>
      </w:r>
      <w:r w:rsidRPr="000A5892">
        <w:rPr>
          <w:b/>
          <w:i/>
          <w:szCs w:val="28"/>
          <w:lang w:val="uk-UA"/>
        </w:rPr>
        <w:t>Діденко М.П.</w:t>
      </w:r>
      <w:r w:rsidR="000A5892">
        <w:rPr>
          <w:b/>
          <w:i/>
          <w:szCs w:val="28"/>
          <w:lang w:val="uk-UA"/>
        </w:rPr>
        <w:t>,</w:t>
      </w:r>
      <w:r w:rsidR="000A5892" w:rsidRPr="000A5892">
        <w:rPr>
          <w:b/>
          <w:i/>
          <w:szCs w:val="28"/>
          <w:lang w:val="uk-UA"/>
        </w:rPr>
        <w:t xml:space="preserve"> </w:t>
      </w:r>
      <w:r w:rsidR="000A5892">
        <w:rPr>
          <w:b/>
          <w:i/>
          <w:szCs w:val="28"/>
          <w:lang w:val="uk-UA"/>
        </w:rPr>
        <w:t>Мусієнко В.В.</w:t>
      </w:r>
      <w:r w:rsidR="000A5892" w:rsidRPr="00354FC5">
        <w:rPr>
          <w:b/>
          <w:i/>
          <w:szCs w:val="28"/>
          <w:lang w:val="uk-UA"/>
        </w:rPr>
        <w:t xml:space="preserve">  </w:t>
      </w:r>
      <w:r w:rsidR="000A5892" w:rsidRPr="00354FC5">
        <w:rPr>
          <w:szCs w:val="28"/>
          <w:lang w:val="uk-UA"/>
        </w:rPr>
        <w:t xml:space="preserve">  </w:t>
      </w:r>
    </w:p>
    <w:p w:rsidR="006A4514" w:rsidRPr="002A2C2B" w:rsidRDefault="006A4514" w:rsidP="006A4514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6A4514" w:rsidP="006A4514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«Про</w:t>
      </w:r>
      <w:r w:rsidR="00406F29" w:rsidRPr="00055522">
        <w:rPr>
          <w:sz w:val="28"/>
          <w:szCs w:val="28"/>
        </w:rPr>
        <w:t xml:space="preserve"> </w:t>
      </w:r>
      <w:proofErr w:type="spellStart"/>
      <w:r w:rsidR="00406F29" w:rsidRPr="00055522">
        <w:rPr>
          <w:spacing w:val="-1"/>
          <w:sz w:val="28"/>
          <w:szCs w:val="28"/>
        </w:rPr>
        <w:t>затвердження</w:t>
      </w:r>
      <w:proofErr w:type="spellEnd"/>
      <w:r w:rsidR="00406F29" w:rsidRPr="00055522">
        <w:rPr>
          <w:spacing w:val="-1"/>
          <w:sz w:val="28"/>
          <w:szCs w:val="28"/>
        </w:rPr>
        <w:t xml:space="preserve"> плану </w:t>
      </w:r>
      <w:proofErr w:type="spellStart"/>
      <w:r w:rsidR="00406F29" w:rsidRPr="00055522">
        <w:rPr>
          <w:spacing w:val="-1"/>
          <w:sz w:val="28"/>
          <w:szCs w:val="28"/>
        </w:rPr>
        <w:t>роботи</w:t>
      </w:r>
      <w:proofErr w:type="spellEnd"/>
      <w:r w:rsidR="00406F29" w:rsidRPr="00055522">
        <w:rPr>
          <w:spacing w:val="-1"/>
          <w:sz w:val="28"/>
          <w:szCs w:val="28"/>
        </w:rPr>
        <w:t xml:space="preserve"> </w:t>
      </w:r>
      <w:proofErr w:type="spellStart"/>
      <w:r w:rsidR="00406F29" w:rsidRPr="00055522">
        <w:rPr>
          <w:spacing w:val="-1"/>
          <w:sz w:val="28"/>
          <w:szCs w:val="28"/>
        </w:rPr>
        <w:t>Срібнянської</w:t>
      </w:r>
      <w:proofErr w:type="spellEnd"/>
      <w:r w:rsidR="00406F29" w:rsidRPr="00055522">
        <w:rPr>
          <w:spacing w:val="-1"/>
          <w:sz w:val="28"/>
          <w:szCs w:val="28"/>
        </w:rPr>
        <w:t xml:space="preserve"> </w:t>
      </w:r>
      <w:proofErr w:type="spellStart"/>
      <w:r w:rsidR="00406F29" w:rsidRPr="00055522">
        <w:rPr>
          <w:spacing w:val="-1"/>
          <w:sz w:val="28"/>
          <w:szCs w:val="28"/>
        </w:rPr>
        <w:t>селищної</w:t>
      </w:r>
      <w:proofErr w:type="spellEnd"/>
      <w:r w:rsidR="00406F29" w:rsidRPr="00055522">
        <w:rPr>
          <w:spacing w:val="-1"/>
          <w:sz w:val="28"/>
          <w:szCs w:val="28"/>
        </w:rPr>
        <w:t xml:space="preserve"> р</w:t>
      </w:r>
      <w:r w:rsidR="00406F29" w:rsidRPr="00055522">
        <w:rPr>
          <w:sz w:val="28"/>
          <w:szCs w:val="28"/>
        </w:rPr>
        <w:t xml:space="preserve">ади   на </w:t>
      </w:r>
      <w:r w:rsidR="00406F29" w:rsidRPr="00055522">
        <w:rPr>
          <w:sz w:val="28"/>
          <w:szCs w:val="28"/>
          <w:lang w:val="uk-UA"/>
        </w:rPr>
        <w:t xml:space="preserve"> </w:t>
      </w:r>
      <w:r w:rsidR="00406F29">
        <w:rPr>
          <w:sz w:val="28"/>
          <w:szCs w:val="28"/>
        </w:rPr>
        <w:t>2021</w:t>
      </w:r>
      <w:r w:rsidR="00406F29" w:rsidRPr="00055522">
        <w:rPr>
          <w:sz w:val="28"/>
          <w:szCs w:val="28"/>
        </w:rPr>
        <w:t xml:space="preserve"> </w:t>
      </w:r>
      <w:proofErr w:type="spellStart"/>
      <w:r w:rsidR="00406F29" w:rsidRPr="0005552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A4514" w:rsidRDefault="00406F29" w:rsidP="006A451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 w:rsidR="006A4514"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="006A4514"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0A5892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proofErr w:type="spellStart"/>
      <w:r w:rsidR="006A4514"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="006A4514"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="006A4514"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="006A4514"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="006A4514"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6A4514"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="006A4514"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="006A4514"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="006A4514"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6A4514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406F29" w:rsidP="006A4514">
      <w:pPr>
        <w:pStyle w:val="a8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="006A4514" w:rsidRPr="008A1CA4">
        <w:rPr>
          <w:b/>
          <w:i/>
          <w:sz w:val="28"/>
          <w:szCs w:val="28"/>
          <w:lang w:val="uk-UA"/>
        </w:rPr>
        <w:t>Слухали:</w:t>
      </w:r>
      <w:r w:rsidR="00BD5D8B" w:rsidRPr="00BD5D8B">
        <w:rPr>
          <w:sz w:val="28"/>
          <w:szCs w:val="28"/>
          <w:lang w:val="uk-UA" w:eastAsia="uk-UA"/>
        </w:rPr>
        <w:t xml:space="preserve"> </w:t>
      </w:r>
      <w:r w:rsidR="00BD5D8B" w:rsidRPr="000F47CD">
        <w:rPr>
          <w:sz w:val="28"/>
          <w:szCs w:val="28"/>
          <w:lang w:val="uk-UA" w:eastAsia="uk-UA"/>
        </w:rPr>
        <w:t>Про підтвердження членства у Всеукраїнській асоціації громад</w:t>
      </w:r>
      <w:r w:rsidR="00BD5D8B">
        <w:rPr>
          <w:sz w:val="28"/>
          <w:szCs w:val="28"/>
          <w:lang w:val="uk-UA" w:eastAsia="uk-UA"/>
        </w:rPr>
        <w:t>.</w:t>
      </w:r>
      <w:r w:rsidR="006A4514" w:rsidRPr="008A1CA4">
        <w:rPr>
          <w:sz w:val="28"/>
          <w:szCs w:val="28"/>
          <w:lang w:val="uk-UA"/>
        </w:rPr>
        <w:tab/>
      </w:r>
      <w:r w:rsidRPr="004D56E2">
        <w:rPr>
          <w:szCs w:val="28"/>
          <w:lang w:val="uk-UA"/>
        </w:rPr>
        <w:t xml:space="preserve"> </w:t>
      </w:r>
    </w:p>
    <w:p w:rsidR="006A4514" w:rsidRDefault="006A4514" w:rsidP="006A4514">
      <w:pPr>
        <w:ind w:left="709" w:hanging="709"/>
        <w:jc w:val="both"/>
        <w:rPr>
          <w:sz w:val="28"/>
          <w:szCs w:val="28"/>
          <w:lang w:val="uk-UA"/>
        </w:rPr>
      </w:pPr>
    </w:p>
    <w:p w:rsidR="006A4514" w:rsidRPr="008A1CA4" w:rsidRDefault="006A4514" w:rsidP="006A4514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="00BD5D8B" w:rsidRPr="00BD5D8B">
        <w:rPr>
          <w:b/>
          <w:i/>
          <w:szCs w:val="28"/>
          <w:lang w:val="uk-UA"/>
        </w:rPr>
        <w:t xml:space="preserve"> </w:t>
      </w:r>
      <w:r w:rsidR="00BD5D8B" w:rsidRPr="00D320DD">
        <w:rPr>
          <w:b/>
          <w:i/>
          <w:szCs w:val="28"/>
          <w:lang w:val="uk-UA"/>
        </w:rPr>
        <w:t>Минка</w:t>
      </w:r>
      <w:r w:rsidR="00BD5D8B">
        <w:rPr>
          <w:b/>
          <w:i/>
          <w:szCs w:val="28"/>
          <w:lang w:val="uk-UA"/>
        </w:rPr>
        <w:t xml:space="preserve"> І.М.</w:t>
      </w:r>
      <w:r w:rsidR="00BD5D8B" w:rsidRPr="00B5273B">
        <w:rPr>
          <w:b/>
          <w:i/>
          <w:szCs w:val="28"/>
          <w:lang w:val="uk-UA"/>
        </w:rPr>
        <w:tab/>
      </w:r>
      <w:r w:rsidR="00BD5D8B">
        <w:rPr>
          <w:szCs w:val="28"/>
          <w:lang w:val="uk-UA"/>
        </w:rPr>
        <w:t>- голова по</w:t>
      </w:r>
      <w:r w:rsidR="00BD5D8B" w:rsidRPr="004D56E2">
        <w:rPr>
          <w:szCs w:val="28"/>
          <w:lang w:val="uk-UA"/>
        </w:rPr>
        <w:t xml:space="preserve">стійної комісії. </w:t>
      </w:r>
      <w:r w:rsidR="00BD5D8B">
        <w:rPr>
          <w:szCs w:val="28"/>
          <w:lang w:val="uk-UA"/>
        </w:rPr>
        <w:t xml:space="preserve"> </w:t>
      </w:r>
    </w:p>
    <w:p w:rsidR="006A4514" w:rsidRDefault="006A4514" w:rsidP="006A4514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proofErr w:type="spellStart"/>
      <w:r w:rsidRPr="00354FC5">
        <w:rPr>
          <w:b/>
          <w:i/>
          <w:szCs w:val="28"/>
        </w:rPr>
        <w:lastRenderedPageBreak/>
        <w:t>Виступили</w:t>
      </w:r>
      <w:proofErr w:type="spellEnd"/>
      <w:r w:rsidRPr="00354FC5">
        <w:rPr>
          <w:b/>
          <w:i/>
          <w:szCs w:val="28"/>
        </w:rPr>
        <w:t>:</w:t>
      </w:r>
      <w:r w:rsidR="00574EC4" w:rsidRPr="00574EC4">
        <w:rPr>
          <w:b/>
          <w:i/>
          <w:szCs w:val="28"/>
          <w:lang w:val="uk-UA"/>
        </w:rPr>
        <w:t xml:space="preserve"> </w:t>
      </w:r>
      <w:r w:rsidR="00574EC4" w:rsidRPr="000A5892">
        <w:rPr>
          <w:b/>
          <w:i/>
          <w:szCs w:val="28"/>
          <w:lang w:val="uk-UA"/>
        </w:rPr>
        <w:t xml:space="preserve">Діденко М.П. </w:t>
      </w:r>
      <w:proofErr w:type="spellStart"/>
      <w:r w:rsidR="00EB4F65">
        <w:rPr>
          <w:b/>
          <w:i/>
          <w:szCs w:val="28"/>
          <w:lang w:val="uk-UA"/>
        </w:rPr>
        <w:t>ОстапенкоТ.В</w:t>
      </w:r>
      <w:proofErr w:type="spellEnd"/>
      <w:r w:rsidR="00EB4F65">
        <w:rPr>
          <w:b/>
          <w:i/>
          <w:szCs w:val="28"/>
          <w:lang w:val="uk-UA"/>
        </w:rPr>
        <w:t>.</w:t>
      </w:r>
      <w:r w:rsidR="00EB4F65" w:rsidRPr="00055522">
        <w:rPr>
          <w:b/>
          <w:i/>
          <w:szCs w:val="28"/>
          <w:lang w:val="uk-UA"/>
        </w:rPr>
        <w:t xml:space="preserve"> </w:t>
      </w:r>
      <w:r w:rsidRPr="00354FC5">
        <w:rPr>
          <w:b/>
          <w:i/>
          <w:szCs w:val="28"/>
          <w:lang w:val="uk-UA"/>
        </w:rPr>
        <w:t xml:space="preserve"> </w:t>
      </w:r>
      <w:r w:rsidRPr="00354FC5">
        <w:rPr>
          <w:szCs w:val="28"/>
          <w:lang w:val="uk-UA"/>
        </w:rPr>
        <w:t xml:space="preserve">  </w:t>
      </w:r>
    </w:p>
    <w:p w:rsidR="006A4514" w:rsidRPr="002A2C2B" w:rsidRDefault="006A4514" w:rsidP="006A4514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213053" w:rsidP="006A4514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6A4514" w:rsidRPr="00C667D4">
        <w:rPr>
          <w:sz w:val="28"/>
          <w:szCs w:val="28"/>
        </w:rPr>
        <w:t>екомендувати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>проект рішення «</w:t>
      </w:r>
      <w:r w:rsidR="00EB4F65" w:rsidRPr="000F47CD">
        <w:rPr>
          <w:sz w:val="28"/>
          <w:szCs w:val="28"/>
          <w:lang w:val="uk-UA" w:eastAsia="uk-UA"/>
        </w:rPr>
        <w:t>Про підтвердження членства у Всеукраїнській асоціації громад</w:t>
      </w:r>
      <w:r w:rsidR="00A62151">
        <w:rPr>
          <w:sz w:val="28"/>
          <w:szCs w:val="28"/>
          <w:lang w:val="uk-UA"/>
        </w:rPr>
        <w:t>»</w:t>
      </w:r>
      <w:r w:rsidR="006A4514" w:rsidRPr="006A451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розглянути</w:t>
      </w:r>
      <w:proofErr w:type="spellEnd"/>
      <w:r w:rsidR="006A4514" w:rsidRPr="00C667D4">
        <w:rPr>
          <w:sz w:val="28"/>
          <w:szCs w:val="28"/>
        </w:rPr>
        <w:t xml:space="preserve">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proofErr w:type="spellStart"/>
      <w:r w:rsidR="006A4514" w:rsidRPr="00C667D4">
        <w:rPr>
          <w:sz w:val="28"/>
          <w:szCs w:val="28"/>
        </w:rPr>
        <w:t>асіданні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 xml:space="preserve">   </w:t>
      </w:r>
      <w:proofErr w:type="spellStart"/>
      <w:r w:rsidR="006A4514" w:rsidRPr="00C667D4">
        <w:rPr>
          <w:sz w:val="28"/>
          <w:szCs w:val="28"/>
        </w:rPr>
        <w:t>сесії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селищної</w:t>
      </w:r>
      <w:proofErr w:type="spellEnd"/>
      <w:r w:rsidR="006A4514" w:rsidRPr="00C667D4">
        <w:rPr>
          <w:sz w:val="28"/>
          <w:szCs w:val="28"/>
        </w:rPr>
        <w:t xml:space="preserve"> ради.</w:t>
      </w:r>
    </w:p>
    <w:p w:rsidR="006A4514" w:rsidRDefault="006A4514" w:rsidP="006A451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574EC4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13053" w:rsidRDefault="00213053" w:rsidP="00994812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C667D4" w:rsidRPr="00933956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</w:t>
      </w:r>
      <w:proofErr w:type="gramStart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</w:t>
      </w:r>
      <w:r w:rsidR="00933956">
        <w:rPr>
          <w:b/>
          <w:sz w:val="28"/>
          <w:szCs w:val="28"/>
          <w:lang w:val="uk-UA"/>
        </w:rPr>
        <w:t>І.</w:t>
      </w:r>
      <w:proofErr w:type="gramEnd"/>
      <w:r w:rsidR="00933956">
        <w:rPr>
          <w:b/>
          <w:sz w:val="28"/>
          <w:szCs w:val="28"/>
          <w:lang w:val="uk-UA"/>
        </w:rPr>
        <w:t>МИНКА</w:t>
      </w:r>
    </w:p>
    <w:sectPr w:rsidR="00C667D4" w:rsidRPr="0093395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60" w:rsidRDefault="00875F60">
      <w:r>
        <w:separator/>
      </w:r>
    </w:p>
  </w:endnote>
  <w:endnote w:type="continuationSeparator" w:id="0">
    <w:p w:rsidR="00875F60" w:rsidRDefault="0087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60" w:rsidRDefault="00875F60">
      <w:r>
        <w:separator/>
      </w:r>
    </w:p>
  </w:footnote>
  <w:footnote w:type="continuationSeparator" w:id="0">
    <w:p w:rsidR="00875F60" w:rsidRDefault="0087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FF22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FF22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3A5">
      <w:rPr>
        <w:rStyle w:val="a5"/>
        <w:noProof/>
      </w:rPr>
      <w:t>3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uiPriority w:val="99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E9D7-6341-490A-807F-C7BFA7C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15</cp:revision>
  <cp:lastPrinted>2020-01-23T10:20:00Z</cp:lastPrinted>
  <dcterms:created xsi:type="dcterms:W3CDTF">2021-02-01T13:30:00Z</dcterms:created>
  <dcterms:modified xsi:type="dcterms:W3CDTF">2021-02-02T07:04:00Z</dcterms:modified>
</cp:coreProperties>
</file>